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75" w:rsidRDefault="00137475" w:rsidP="0013747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56895" cy="6305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475" w:rsidRDefault="00137475" w:rsidP="0013747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37475" w:rsidRDefault="00137475" w:rsidP="0013747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37475" w:rsidRDefault="00137475" w:rsidP="0013747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37475" w:rsidRDefault="00137475" w:rsidP="00137475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27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37475" w:rsidRDefault="00137475" w:rsidP="0013747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137475" w:rsidRPr="00183D25" w:rsidRDefault="00137475" w:rsidP="00137475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bookmarkStart w:id="0" w:name="_GoBack"/>
      <w:bookmarkEnd w:id="0"/>
      <w:r w:rsidR="00183D25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F57F52">
        <w:rPr>
          <w:rFonts w:ascii="Century" w:hAnsi="Century"/>
          <w:b/>
          <w:sz w:val="36"/>
          <w:szCs w:val="36"/>
          <w:lang w:val="uk-UA"/>
        </w:rPr>
        <w:t>22/27-5321</w:t>
      </w:r>
    </w:p>
    <w:p w:rsidR="00137475" w:rsidRDefault="00137475" w:rsidP="00137475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137475" w:rsidRDefault="00137475" w:rsidP="00137475">
      <w:pPr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15 грудня </w:t>
      </w:r>
      <w:r>
        <w:rPr>
          <w:rFonts w:ascii="Century" w:hAnsi="Century"/>
          <w:sz w:val="28"/>
          <w:szCs w:val="28"/>
        </w:rPr>
        <w:t>202</w:t>
      </w:r>
      <w:r>
        <w:rPr>
          <w:rFonts w:ascii="Century" w:hAnsi="Century"/>
          <w:sz w:val="28"/>
          <w:szCs w:val="28"/>
          <w:lang w:val="uk-UA"/>
        </w:rPr>
        <w:t>2</w:t>
      </w:r>
      <w:r>
        <w:rPr>
          <w:rFonts w:ascii="Century" w:hAnsi="Century"/>
          <w:sz w:val="28"/>
          <w:szCs w:val="28"/>
        </w:rPr>
        <w:t xml:space="preserve"> року</w:t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  <w:t xml:space="preserve">                  </w:t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                  </w:t>
      </w:r>
      <w:r>
        <w:rPr>
          <w:rFonts w:ascii="Century" w:hAnsi="Century"/>
          <w:sz w:val="28"/>
          <w:szCs w:val="28"/>
        </w:rPr>
        <w:t xml:space="preserve">м. </w:t>
      </w:r>
      <w:proofErr w:type="spellStart"/>
      <w:r>
        <w:rPr>
          <w:rFonts w:ascii="Century" w:hAnsi="Century"/>
          <w:sz w:val="28"/>
          <w:szCs w:val="28"/>
        </w:rPr>
        <w:t>Городо</w:t>
      </w:r>
      <w:proofErr w:type="spellEnd"/>
      <w:r>
        <w:rPr>
          <w:rFonts w:ascii="Century" w:hAnsi="Century"/>
          <w:sz w:val="28"/>
          <w:szCs w:val="28"/>
          <w:lang w:val="uk-UA"/>
        </w:rPr>
        <w:t>к</w:t>
      </w:r>
    </w:p>
    <w:p w:rsidR="00137475" w:rsidRDefault="00137475" w:rsidP="00137475">
      <w:pPr>
        <w:jc w:val="center"/>
        <w:rPr>
          <w:rFonts w:ascii="Century" w:hAnsi="Century"/>
          <w:sz w:val="28"/>
          <w:szCs w:val="28"/>
        </w:rPr>
      </w:pPr>
    </w:p>
    <w:p w:rsidR="00137475" w:rsidRDefault="00137475" w:rsidP="00137475">
      <w:pPr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ТзОВ «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Спутнік-Юг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 xml:space="preserve">» в м. Городок, вул. Львівська 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</w:rPr>
        <w:t xml:space="preserve">«для </w:t>
      </w:r>
      <w:r>
        <w:rPr>
          <w:rFonts w:ascii="Century" w:hAnsi="Century"/>
          <w:b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Century" w:hAnsi="Century"/>
          <w:b/>
          <w:sz w:val="28"/>
          <w:szCs w:val="28"/>
        </w:rPr>
        <w:t>»</w:t>
      </w:r>
    </w:p>
    <w:p w:rsidR="00137475" w:rsidRDefault="00137475" w:rsidP="00137475">
      <w:pPr>
        <w:rPr>
          <w:rFonts w:ascii="Century" w:hAnsi="Century"/>
          <w:sz w:val="28"/>
          <w:szCs w:val="28"/>
          <w:lang w:val="uk-UA"/>
        </w:rPr>
      </w:pPr>
    </w:p>
    <w:p w:rsidR="00137475" w:rsidRDefault="00137475" w:rsidP="000D11F5">
      <w:pPr>
        <w:ind w:firstLine="851"/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Розглянувши заяву директора ТзОВ «</w:t>
      </w:r>
      <w:proofErr w:type="spellStart"/>
      <w:r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» (ЄДРПОУ 32764995) </w:t>
      </w:r>
      <w:proofErr w:type="spellStart"/>
      <w:r>
        <w:rPr>
          <w:rFonts w:ascii="Century" w:hAnsi="Century"/>
          <w:sz w:val="28"/>
          <w:szCs w:val="28"/>
          <w:lang w:val="uk-UA"/>
        </w:rPr>
        <w:t>О.П.Сердюк</w:t>
      </w:r>
      <w:proofErr w:type="spellEnd"/>
      <w:r>
        <w:rPr>
          <w:rFonts w:ascii="Century" w:hAnsi="Century"/>
          <w:sz w:val="28"/>
          <w:szCs w:val="28"/>
          <w:lang w:val="uk-UA"/>
        </w:rPr>
        <w:t>., про затвердження проекту землеустрою щодо відведення земельної ділянки приватної власності в м. Городок, вул. Львівська для зміни її цільового призначення із</w:t>
      </w:r>
      <w:r w:rsidRPr="00137475">
        <w:rPr>
          <w:rFonts w:ascii="Century" w:hAnsi="Century"/>
          <w:sz w:val="28"/>
          <w:szCs w:val="28"/>
          <w:lang w:val="uk-UA"/>
        </w:rPr>
        <w:t xml:space="preserve"> «для ведення особистого селянського господарства» </w:t>
      </w:r>
      <w:r>
        <w:rPr>
          <w:rFonts w:ascii="Century" w:hAnsi="Century"/>
          <w:sz w:val="28"/>
          <w:szCs w:val="28"/>
          <w:lang w:val="uk-UA"/>
        </w:rPr>
        <w:t xml:space="preserve">на </w:t>
      </w:r>
      <w:r>
        <w:rPr>
          <w:rFonts w:ascii="Century" w:hAnsi="Century"/>
          <w:sz w:val="28"/>
          <w:szCs w:val="28"/>
        </w:rPr>
        <w:t xml:space="preserve">«для </w:t>
      </w:r>
      <w:r>
        <w:rPr>
          <w:rFonts w:ascii="Century" w:hAnsi="Century"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 xml:space="preserve">, відповідний проект землеустрою, розроблений ФОП </w:t>
      </w:r>
      <w:proofErr w:type="spellStart"/>
      <w:r>
        <w:rPr>
          <w:rFonts w:ascii="Century" w:hAnsi="Century"/>
          <w:sz w:val="28"/>
          <w:szCs w:val="28"/>
          <w:lang w:val="uk-UA"/>
        </w:rPr>
        <w:t>Ностер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М.Ф.,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137475" w:rsidRDefault="00137475" w:rsidP="00137475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137475" w:rsidRDefault="00137475" w:rsidP="00137475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1. Затвердити проект землеустрою щодо відведення земельної ділянки приватної власності ТзОВ «</w:t>
      </w:r>
      <w:proofErr w:type="spellStart"/>
      <w:r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>
        <w:rPr>
          <w:rFonts w:ascii="Century" w:hAnsi="Century"/>
          <w:sz w:val="28"/>
          <w:szCs w:val="28"/>
          <w:lang w:val="uk-UA"/>
        </w:rPr>
        <w:t>» для зміни цільового призначення площею 0,1738 га. кадастровий номер 4620910100:29:024:0159 в м. Городок, вул. Львівська, Львівського району Львівської області із</w:t>
      </w:r>
      <w:r w:rsidRPr="00137475">
        <w:rPr>
          <w:rFonts w:ascii="Century" w:hAnsi="Century"/>
          <w:sz w:val="28"/>
          <w:szCs w:val="28"/>
          <w:lang w:val="uk-UA"/>
        </w:rPr>
        <w:t xml:space="preserve"> «для ведення особистого селянського господарства» </w:t>
      </w:r>
      <w:r>
        <w:rPr>
          <w:rFonts w:ascii="Century" w:hAnsi="Century"/>
          <w:sz w:val="28"/>
          <w:szCs w:val="28"/>
          <w:lang w:val="uk-UA"/>
        </w:rPr>
        <w:t xml:space="preserve">на </w:t>
      </w:r>
      <w:r>
        <w:rPr>
          <w:rFonts w:ascii="Century" w:hAnsi="Century"/>
          <w:sz w:val="28"/>
          <w:szCs w:val="28"/>
        </w:rPr>
        <w:t xml:space="preserve">«для </w:t>
      </w:r>
      <w:r>
        <w:rPr>
          <w:rFonts w:ascii="Century" w:hAnsi="Century"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137475" w:rsidRDefault="00137475" w:rsidP="00137475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2. Змінити цільове призначення земельної ділянки приватної власності ТзОВ «</w:t>
      </w:r>
      <w:proofErr w:type="spellStart"/>
      <w:r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>
        <w:rPr>
          <w:rFonts w:ascii="Century" w:hAnsi="Century"/>
          <w:sz w:val="28"/>
          <w:szCs w:val="28"/>
          <w:lang w:val="uk-UA"/>
        </w:rPr>
        <w:t>» площею 0,1738 га. кадастровий номер 4620910100:29:024:0159 в м. Городок, вул. Львівська, Львівського району Львівської області із</w:t>
      </w:r>
      <w:r w:rsidRPr="00137475">
        <w:rPr>
          <w:rFonts w:ascii="Century" w:hAnsi="Century"/>
          <w:sz w:val="28"/>
          <w:szCs w:val="28"/>
          <w:lang w:val="uk-UA"/>
        </w:rPr>
        <w:t xml:space="preserve"> «для ведення особистого селянського господарства</w:t>
      </w:r>
      <w:r>
        <w:rPr>
          <w:rFonts w:ascii="Century" w:hAnsi="Century"/>
          <w:sz w:val="28"/>
          <w:szCs w:val="28"/>
          <w:lang w:val="uk-UA"/>
        </w:rPr>
        <w:t xml:space="preserve">» на </w:t>
      </w:r>
      <w:r>
        <w:rPr>
          <w:rFonts w:ascii="Century" w:hAnsi="Century"/>
          <w:sz w:val="28"/>
          <w:szCs w:val="28"/>
        </w:rPr>
        <w:t xml:space="preserve">«для </w:t>
      </w:r>
      <w:r>
        <w:rPr>
          <w:rFonts w:ascii="Century" w:hAnsi="Century"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137475" w:rsidRDefault="00137475" w:rsidP="00137475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lastRenderedPageBreak/>
        <w:t>3. ТзОВ «</w:t>
      </w:r>
      <w:proofErr w:type="spellStart"/>
      <w:r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>
        <w:rPr>
          <w:rFonts w:ascii="Century" w:hAnsi="Century"/>
          <w:sz w:val="28"/>
          <w:szCs w:val="28"/>
          <w:lang w:val="uk-UA"/>
        </w:rPr>
        <w:t>»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137475" w:rsidRDefault="00137475" w:rsidP="00137475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 xml:space="preserve">4. Контроль за виконанням рішення покласти на відділ земельних відносин </w:t>
      </w:r>
      <w:r w:rsidR="00185BBB">
        <w:rPr>
          <w:rFonts w:ascii="Century" w:hAnsi="Century"/>
          <w:sz w:val="28"/>
          <w:szCs w:val="28"/>
          <w:lang w:val="uk-UA"/>
        </w:rPr>
        <w:t xml:space="preserve">міської ради </w:t>
      </w:r>
      <w:r>
        <w:rPr>
          <w:rFonts w:ascii="Century" w:hAnsi="Century"/>
          <w:sz w:val="28"/>
          <w:szCs w:val="28"/>
          <w:lang w:val="uk-UA"/>
        </w:rPr>
        <w:t>та постійну депутатську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8"/>
          <w:szCs w:val="28"/>
        </w:rPr>
        <w:t>.</w:t>
      </w:r>
    </w:p>
    <w:p w:rsidR="00137475" w:rsidRDefault="00137475" w:rsidP="00137475">
      <w:pPr>
        <w:jc w:val="both"/>
        <w:rPr>
          <w:rFonts w:ascii="Century" w:hAnsi="Century"/>
          <w:sz w:val="28"/>
          <w:szCs w:val="28"/>
        </w:rPr>
      </w:pPr>
    </w:p>
    <w:p w:rsidR="00137475" w:rsidRDefault="00137475" w:rsidP="00137475">
      <w:pPr>
        <w:jc w:val="both"/>
        <w:rPr>
          <w:rFonts w:ascii="Century" w:hAnsi="Century"/>
          <w:sz w:val="28"/>
          <w:szCs w:val="28"/>
        </w:rPr>
      </w:pPr>
    </w:p>
    <w:p w:rsidR="00137475" w:rsidRDefault="00137475" w:rsidP="00137475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Володимир РЕМЕНЯК</w:t>
      </w:r>
    </w:p>
    <w:p w:rsidR="00137475" w:rsidRDefault="00137475" w:rsidP="00137475"/>
    <w:p w:rsidR="00137475" w:rsidRDefault="00137475" w:rsidP="00137475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946"/>
    <w:rsid w:val="000D11F5"/>
    <w:rsid w:val="00137475"/>
    <w:rsid w:val="00183D25"/>
    <w:rsid w:val="00185BBB"/>
    <w:rsid w:val="002D4946"/>
    <w:rsid w:val="00BB5C3E"/>
    <w:rsid w:val="00C32D83"/>
    <w:rsid w:val="00E940B0"/>
    <w:rsid w:val="00F5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BF49"/>
  <w15:chartTrackingRefBased/>
  <w15:docId w15:val="{3DA0A8C2-C5DB-428C-92A0-ECC99955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137475"/>
    <w:pPr>
      <w:spacing w:line="300" w:lineRule="atLeast"/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F57F5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57F5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7</cp:revision>
  <cp:lastPrinted>2022-12-19T07:47:00Z</cp:lastPrinted>
  <dcterms:created xsi:type="dcterms:W3CDTF">2022-12-06T07:33:00Z</dcterms:created>
  <dcterms:modified xsi:type="dcterms:W3CDTF">2022-12-19T07:47:00Z</dcterms:modified>
</cp:coreProperties>
</file>